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b/>
          <w:sz w:val="32"/>
          <w:szCs w:val="32"/>
        </w:rPr>
        <w:t>江苏医药职业学院</w:t>
      </w:r>
    </w:p>
    <w:p>
      <w:pPr>
        <w:spacing w:line="360" w:lineRule="auto"/>
        <w:jc w:val="left"/>
        <w:rPr>
          <w:b/>
          <w:sz w:val="32"/>
          <w:szCs w:val="32"/>
        </w:rPr>
      </w:pPr>
      <w:r>
        <w:rPr>
          <w:rFonts w:hint="eastAsia"/>
          <w:b/>
          <w:sz w:val="32"/>
          <w:szCs w:val="32"/>
        </w:rPr>
        <w:t>“不忘初心  牢记使命”党性教育学习班第一小组讨论汇报</w:t>
      </w:r>
    </w:p>
    <w:p>
      <w:pPr>
        <w:spacing w:line="360" w:lineRule="auto"/>
        <w:jc w:val="left"/>
        <w:rPr>
          <w:rFonts w:hint="eastAsia"/>
          <w:sz w:val="32"/>
          <w:szCs w:val="32"/>
        </w:rPr>
      </w:pPr>
      <w:r>
        <w:rPr>
          <w:rFonts w:hint="eastAsia"/>
          <w:sz w:val="32"/>
          <w:szCs w:val="32"/>
        </w:rPr>
        <w:t>各位领导、各位学员：</w:t>
      </w:r>
    </w:p>
    <w:p>
      <w:pPr>
        <w:spacing w:line="360" w:lineRule="auto"/>
        <w:jc w:val="left"/>
        <w:rPr>
          <w:rFonts w:hint="eastAsia" w:asciiTheme="majorEastAsia" w:hAnsiTheme="majorEastAsia" w:eastAsiaTheme="majorEastAsia"/>
          <w:sz w:val="32"/>
          <w:szCs w:val="32"/>
        </w:rPr>
      </w:pPr>
      <w:r>
        <w:rPr>
          <w:rFonts w:hint="eastAsia"/>
          <w:sz w:val="32"/>
          <w:szCs w:val="32"/>
        </w:rPr>
        <w:t xml:space="preserve">   本次“不忘初心  牢记使命”党性专题教育活动时间短、行程紧但意义重大、内容丰富、收获颇丰</w:t>
      </w:r>
      <w:r>
        <w:rPr>
          <w:rFonts w:hint="eastAsia"/>
          <w:sz w:val="32"/>
          <w:szCs w:val="32"/>
          <w:lang w:eastAsia="zh-CN"/>
        </w:rPr>
        <w:t>。</w:t>
      </w:r>
      <w:r>
        <w:rPr>
          <w:rFonts w:hint="eastAsia" w:asciiTheme="majorEastAsia" w:hAnsiTheme="majorEastAsia" w:eastAsiaTheme="majorEastAsia"/>
          <w:sz w:val="32"/>
          <w:szCs w:val="32"/>
        </w:rPr>
        <w:t>本次学习中，通过专题讲座、现场讲解、观看史料和实物。大家仿佛置身于那战火纷飞的岁月，深刻感受到在金寨、泾县红色基因，重现红军、新四军波澜壮阔的战斗历史，亲身感受到先烈们磊落的胸怀与崇高伟大的献身精神，在思想深处受到了一次深刻的党性教育。第一小组讨论，大家踊跃发言，既谈了学习体会又联系工作谈了对今后工作思考，现简要汇报如下：</w:t>
      </w:r>
    </w:p>
    <w:p>
      <w:pPr>
        <w:pStyle w:val="10"/>
        <w:keepNext w:val="0"/>
        <w:keepLines w:val="0"/>
        <w:pageBreakBefore w:val="0"/>
        <w:widowControl w:val="0"/>
        <w:numPr>
          <w:numId w:val="0"/>
        </w:numPr>
        <w:kinsoku/>
        <w:wordWrap/>
        <w:overflowPunct/>
        <w:topLinePunct w:val="0"/>
        <w:autoSpaceDE/>
        <w:autoSpaceDN/>
        <w:bidi w:val="0"/>
        <w:adjustRightInd/>
        <w:snapToGrid/>
        <w:spacing w:after="157" w:afterLines="50" w:line="640" w:lineRule="exact"/>
        <w:ind w:firstLine="643" w:firstLineChars="200"/>
        <w:jc w:val="left"/>
        <w:textAlignment w:val="auto"/>
        <w:outlineLvl w:val="9"/>
        <w:rPr>
          <w:rFonts w:hint="eastAsia" w:asciiTheme="majorEastAsia" w:hAnsiTheme="majorEastAsia" w:eastAsiaTheme="majorEastAsia"/>
          <w:b/>
          <w:sz w:val="32"/>
          <w:szCs w:val="32"/>
        </w:rPr>
      </w:pPr>
      <w:r>
        <w:rPr>
          <w:rFonts w:hint="eastAsia" w:asciiTheme="majorEastAsia" w:hAnsiTheme="majorEastAsia" w:eastAsiaTheme="majorEastAsia"/>
          <w:b/>
          <w:sz w:val="32"/>
          <w:szCs w:val="32"/>
          <w:lang w:eastAsia="zh-CN"/>
        </w:rPr>
        <w:t>一、</w:t>
      </w:r>
      <w:r>
        <w:rPr>
          <w:rFonts w:hint="eastAsia" w:asciiTheme="majorEastAsia" w:hAnsiTheme="majorEastAsia" w:eastAsiaTheme="majorEastAsia"/>
          <w:b/>
          <w:sz w:val="32"/>
          <w:szCs w:val="32"/>
        </w:rPr>
        <w:t>本次学习意义重大</w:t>
      </w:r>
    </w:p>
    <w:p>
      <w:pPr>
        <w:spacing w:line="360" w:lineRule="auto"/>
        <w:ind w:firstLine="640" w:firstLineChars="200"/>
        <w:jc w:val="left"/>
        <w:rPr>
          <w:rFonts w:asciiTheme="majorEastAsia" w:hAnsiTheme="majorEastAsia" w:eastAsiaTheme="majorEastAsia"/>
          <w:b/>
          <w:sz w:val="32"/>
          <w:szCs w:val="32"/>
        </w:rPr>
      </w:pPr>
      <w:r>
        <w:rPr>
          <w:rFonts w:hint="eastAsia" w:asciiTheme="majorEastAsia" w:hAnsiTheme="majorEastAsia" w:eastAsiaTheme="majorEastAsia"/>
          <w:sz w:val="32"/>
          <w:szCs w:val="32"/>
        </w:rPr>
        <w:t>学校党委高度重视，本次活动学校党委年初明确学习计划、全体校领导全程参与，活动精心组织，更加深刻地了解了革命历史，锤炼了党性，荡涤了心灵，促进了健康，建议党员干部学习常态化、多样化，可以组织开展理论知识和管理知识的培训。</w:t>
      </w:r>
    </w:p>
    <w:p>
      <w:pPr>
        <w:spacing w:line="360" w:lineRule="auto"/>
        <w:ind w:firstLine="643" w:firstLineChars="200"/>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二、坚定理想信念</w:t>
      </w:r>
    </w:p>
    <w:p>
      <w:pPr>
        <w:spacing w:line="360" w:lineRule="auto"/>
        <w:ind w:firstLine="640" w:firstLineChars="200"/>
        <w:jc w:val="left"/>
        <w:rPr>
          <w:rFonts w:hint="eastAsia" w:asciiTheme="majorEastAsia" w:hAnsiTheme="majorEastAsia" w:eastAsiaTheme="majorEastAsia"/>
          <w:sz w:val="32"/>
          <w:szCs w:val="32"/>
        </w:rPr>
      </w:pPr>
      <w:r>
        <w:rPr>
          <w:rFonts w:hint="eastAsia" w:asciiTheme="majorEastAsia" w:hAnsiTheme="majorEastAsia" w:eastAsiaTheme="majorEastAsia"/>
          <w:sz w:val="32"/>
          <w:szCs w:val="32"/>
        </w:rPr>
        <w:t>无论是金寨红军星火燎原还是泾县新四军皖南事变，数不清的革命先烈为了民族解放事业前赴后继、泾县十万英烈英勇献身，使我深深地感受到今天和平环境的来之不易，是一代又一代革命先烈用鲜血和生命换来的，我们应更加珍惜现在的幸福生活。是什么支撑着革命烈士们在那艰苦的环境中战斗生活，抛头颅，洒热血，一往无前，而不后悔呢？肯定有一个坚定的信念，那就是让自己的祖国强大起来，不受外国列强的欺侮，让自己的人民当家做主，让自己的后代活的像人样，这就是共产党人为国家谋富强，为人民谋幸福，为民族谋复兴的初心和使命。</w:t>
      </w:r>
    </w:p>
    <w:p>
      <w:pPr>
        <w:pStyle w:val="10"/>
        <w:numPr>
          <w:numId w:val="0"/>
        </w:numPr>
        <w:spacing w:line="360" w:lineRule="auto"/>
        <w:ind w:firstLine="643" w:firstLineChars="200"/>
        <w:jc w:val="left"/>
        <w:rPr>
          <w:rFonts w:hint="eastAsia" w:asciiTheme="majorEastAsia" w:hAnsiTheme="majorEastAsia" w:eastAsiaTheme="majorEastAsia"/>
          <w:b/>
          <w:sz w:val="32"/>
          <w:szCs w:val="32"/>
        </w:rPr>
      </w:pPr>
      <w:r>
        <w:rPr>
          <w:rFonts w:hint="eastAsia" w:asciiTheme="majorEastAsia" w:hAnsiTheme="majorEastAsia" w:eastAsiaTheme="majorEastAsia"/>
          <w:b/>
          <w:sz w:val="32"/>
          <w:szCs w:val="32"/>
          <w:lang w:eastAsia="zh-CN"/>
        </w:rPr>
        <w:t>三、</w:t>
      </w:r>
      <w:r>
        <w:rPr>
          <w:rFonts w:hint="eastAsia" w:asciiTheme="majorEastAsia" w:hAnsiTheme="majorEastAsia" w:eastAsiaTheme="majorEastAsia"/>
          <w:b/>
          <w:sz w:val="32"/>
          <w:szCs w:val="32"/>
        </w:rPr>
        <w:t>增强四个意识</w:t>
      </w:r>
    </w:p>
    <w:p>
      <w:pPr>
        <w:spacing w:line="360" w:lineRule="auto"/>
        <w:ind w:firstLine="640" w:firstLineChars="200"/>
        <w:jc w:val="left"/>
        <w:rPr>
          <w:rFonts w:hint="eastAsia" w:asciiTheme="majorEastAsia" w:hAnsiTheme="majorEastAsia" w:eastAsiaTheme="majorEastAsia"/>
          <w:sz w:val="32"/>
          <w:szCs w:val="32"/>
        </w:rPr>
      </w:pPr>
      <w:r>
        <w:rPr>
          <w:rFonts w:hint="eastAsia" w:asciiTheme="majorEastAsia" w:hAnsiTheme="majorEastAsia" w:eastAsiaTheme="majorEastAsia"/>
          <w:sz w:val="32"/>
          <w:szCs w:val="32"/>
        </w:rPr>
        <w:t>红军陕北会师时，徐海东将军知晓中央红军的困难，把部队用于添置冬衣的7000大洋捐献5000大洋给中央红军，服从中央、顾全大局，徐立清中将淡薄名利、顾全大局，主动自降军衔，皮定均中将对党忠诚。他们的高贵品质和境界教育我们作为新时代的共产党员更应该坚持党的领导、牢记党员身份、自觉增强四个意识。</w:t>
      </w:r>
    </w:p>
    <w:p>
      <w:pPr>
        <w:pStyle w:val="10"/>
        <w:numPr>
          <w:numId w:val="0"/>
        </w:numPr>
        <w:spacing w:line="360" w:lineRule="auto"/>
        <w:ind w:firstLine="643" w:firstLineChars="200"/>
        <w:jc w:val="left"/>
        <w:rPr>
          <w:rFonts w:hint="eastAsia" w:asciiTheme="majorEastAsia" w:hAnsiTheme="majorEastAsia" w:eastAsiaTheme="majorEastAsia"/>
          <w:b/>
          <w:sz w:val="32"/>
          <w:szCs w:val="32"/>
          <w:lang w:eastAsia="zh-CN"/>
        </w:rPr>
      </w:pPr>
      <w:r>
        <w:rPr>
          <w:rFonts w:hint="eastAsia" w:asciiTheme="majorEastAsia" w:hAnsiTheme="majorEastAsia" w:eastAsiaTheme="majorEastAsia"/>
          <w:b/>
          <w:sz w:val="32"/>
          <w:szCs w:val="32"/>
          <w:lang w:eastAsia="zh-CN"/>
        </w:rPr>
        <w:t>四、</w:t>
      </w:r>
      <w:r>
        <w:rPr>
          <w:rFonts w:hint="eastAsia" w:asciiTheme="majorEastAsia" w:hAnsiTheme="majorEastAsia" w:eastAsiaTheme="majorEastAsia"/>
          <w:b/>
          <w:sz w:val="32"/>
          <w:szCs w:val="32"/>
        </w:rPr>
        <w:t>开拓创新</w:t>
      </w:r>
      <w:r>
        <w:rPr>
          <w:rFonts w:hint="eastAsia" w:asciiTheme="majorEastAsia" w:hAnsiTheme="majorEastAsia" w:eastAsiaTheme="majorEastAsia"/>
          <w:b/>
          <w:sz w:val="32"/>
          <w:szCs w:val="32"/>
          <w:lang w:eastAsia="zh-CN"/>
        </w:rPr>
        <w:t>锐气</w:t>
      </w:r>
    </w:p>
    <w:p>
      <w:pPr>
        <w:spacing w:line="360" w:lineRule="auto"/>
        <w:ind w:firstLine="640" w:firstLineChars="200"/>
        <w:jc w:val="left"/>
        <w:rPr>
          <w:rFonts w:hint="eastAsia" w:asciiTheme="majorEastAsia" w:hAnsiTheme="majorEastAsia" w:eastAsiaTheme="majorEastAsia"/>
          <w:sz w:val="32"/>
          <w:szCs w:val="32"/>
        </w:rPr>
      </w:pPr>
      <w:r>
        <w:rPr>
          <w:rFonts w:hint="eastAsia" w:asciiTheme="majorEastAsia" w:hAnsiTheme="majorEastAsia" w:eastAsiaTheme="majorEastAsia"/>
          <w:sz w:val="32"/>
          <w:szCs w:val="32"/>
        </w:rPr>
        <w:t>洪学智将军在抗美援朝时期，建立一条打不垮的运输线，建设年代发扬“钱少要把事情办好，人少要把工作做好”的精神，开创了新中国军队现代后勤建设之路。对我们的工作启示是既要艰苦奋斗又要开拓创新。</w:t>
      </w:r>
    </w:p>
    <w:p>
      <w:pPr>
        <w:pStyle w:val="10"/>
        <w:numPr>
          <w:numId w:val="0"/>
        </w:numPr>
        <w:spacing w:line="360" w:lineRule="auto"/>
        <w:ind w:firstLine="643" w:firstLineChars="200"/>
        <w:jc w:val="left"/>
        <w:rPr>
          <w:rFonts w:hint="eastAsia" w:asciiTheme="majorEastAsia" w:hAnsiTheme="majorEastAsia" w:eastAsiaTheme="majorEastAsia"/>
          <w:b/>
          <w:sz w:val="32"/>
          <w:szCs w:val="32"/>
        </w:rPr>
      </w:pPr>
      <w:r>
        <w:rPr>
          <w:rFonts w:hint="eastAsia" w:asciiTheme="majorEastAsia" w:hAnsiTheme="majorEastAsia" w:eastAsiaTheme="majorEastAsia"/>
          <w:b/>
          <w:sz w:val="32"/>
          <w:szCs w:val="32"/>
          <w:lang w:eastAsia="zh-CN"/>
        </w:rPr>
        <w:t>五、</w:t>
      </w:r>
      <w:r>
        <w:rPr>
          <w:rFonts w:asciiTheme="majorEastAsia" w:hAnsiTheme="majorEastAsia" w:eastAsiaTheme="majorEastAsia"/>
          <w:b/>
          <w:sz w:val="32"/>
          <w:szCs w:val="32"/>
        </w:rPr>
        <w:t>红色基因传承</w:t>
      </w:r>
    </w:p>
    <w:p>
      <w:pPr>
        <w:spacing w:line="360" w:lineRule="auto"/>
        <w:ind w:firstLine="640" w:firstLineChars="200"/>
        <w:jc w:val="left"/>
        <w:rPr>
          <w:rFonts w:hint="eastAsia" w:asciiTheme="majorEastAsia" w:hAnsiTheme="majorEastAsia" w:eastAsiaTheme="majorEastAsia"/>
          <w:sz w:val="32"/>
          <w:szCs w:val="32"/>
        </w:rPr>
      </w:pPr>
      <w:r>
        <w:rPr>
          <w:rFonts w:hint="eastAsia" w:asciiTheme="majorEastAsia" w:hAnsiTheme="majorEastAsia" w:eastAsiaTheme="majorEastAsia"/>
          <w:sz w:val="32"/>
          <w:szCs w:val="32"/>
        </w:rPr>
        <w:t>从大别山精神到铁军精神，</w:t>
      </w:r>
      <w:r>
        <w:rPr>
          <w:rFonts w:hint="eastAsia" w:asciiTheme="majorEastAsia" w:hAnsiTheme="majorEastAsia" w:eastAsiaTheme="majorEastAsia"/>
          <w:sz w:val="32"/>
          <w:szCs w:val="32"/>
          <w:lang w:eastAsia="zh-CN"/>
        </w:rPr>
        <w:t>忘记历史就是背叛，</w:t>
      </w:r>
      <w:r>
        <w:rPr>
          <w:rFonts w:hint="eastAsia" w:asciiTheme="majorEastAsia" w:hAnsiTheme="majorEastAsia" w:eastAsiaTheme="majorEastAsia"/>
          <w:sz w:val="32"/>
          <w:szCs w:val="32"/>
        </w:rPr>
        <w:t>我们应把红色基因代代传，坚持立德树人，增强学生革命传统、红色文化教育，坚持立德树人，把握意识形态话语权，解决为谁培养人的根本问题，引导青年学生听党话、跟党走。</w:t>
      </w:r>
    </w:p>
    <w:p>
      <w:pPr>
        <w:pStyle w:val="10"/>
        <w:numPr>
          <w:numId w:val="0"/>
        </w:numPr>
        <w:spacing w:line="360" w:lineRule="auto"/>
        <w:ind w:firstLine="643" w:firstLineChars="200"/>
        <w:jc w:val="left"/>
        <w:rPr>
          <w:rFonts w:hint="eastAsia" w:asciiTheme="majorEastAsia" w:hAnsiTheme="majorEastAsia" w:eastAsiaTheme="majorEastAsia"/>
          <w:b/>
          <w:sz w:val="32"/>
          <w:szCs w:val="32"/>
        </w:rPr>
      </w:pPr>
      <w:r>
        <w:rPr>
          <w:rFonts w:hint="eastAsia" w:asciiTheme="majorEastAsia" w:hAnsiTheme="majorEastAsia" w:eastAsiaTheme="majorEastAsia"/>
          <w:b/>
          <w:sz w:val="32"/>
          <w:szCs w:val="32"/>
          <w:lang w:eastAsia="zh-CN"/>
        </w:rPr>
        <w:t>六、</w:t>
      </w:r>
      <w:r>
        <w:rPr>
          <w:rFonts w:hint="eastAsia" w:asciiTheme="majorEastAsia" w:hAnsiTheme="majorEastAsia" w:eastAsiaTheme="majorEastAsia"/>
          <w:b/>
          <w:sz w:val="32"/>
          <w:szCs w:val="32"/>
        </w:rPr>
        <w:t>改进工作作风</w:t>
      </w:r>
    </w:p>
    <w:p>
      <w:pPr>
        <w:spacing w:line="360" w:lineRule="auto"/>
        <w:ind w:firstLine="640" w:firstLineChars="200"/>
        <w:jc w:val="left"/>
        <w:rPr>
          <w:rFonts w:hint="eastAsia" w:asciiTheme="majorEastAsia" w:hAnsiTheme="majorEastAsia" w:eastAsiaTheme="majorEastAsia"/>
          <w:sz w:val="32"/>
          <w:szCs w:val="32"/>
        </w:rPr>
      </w:pPr>
      <w:r>
        <w:rPr>
          <w:rFonts w:hint="eastAsia" w:asciiTheme="majorEastAsia" w:hAnsiTheme="majorEastAsia" w:eastAsiaTheme="majorEastAsia"/>
          <w:sz w:val="32"/>
          <w:szCs w:val="32"/>
        </w:rPr>
        <w:t>徐海东将军“青山大学”的故事给我们的启示，应该加强学习，在工作中学习，在实践中学习。第五次反围剿省委反思，我们要大兴调研之风，理论联系实际，坚持走群众路线。</w:t>
      </w:r>
    </w:p>
    <w:p>
      <w:pPr>
        <w:spacing w:line="360" w:lineRule="auto"/>
        <w:ind w:firstLine="643" w:firstLineChars="200"/>
        <w:jc w:val="left"/>
        <w:rPr>
          <w:rFonts w:hint="eastAsia" w:asciiTheme="majorEastAsia" w:hAnsiTheme="majorEastAsia" w:eastAsiaTheme="majorEastAsia"/>
          <w:b/>
          <w:sz w:val="32"/>
          <w:szCs w:val="32"/>
        </w:rPr>
      </w:pPr>
      <w:r>
        <w:rPr>
          <w:rFonts w:asciiTheme="majorEastAsia" w:hAnsiTheme="majorEastAsia" w:eastAsiaTheme="majorEastAsia"/>
          <w:b/>
          <w:sz w:val="32"/>
          <w:szCs w:val="32"/>
        </w:rPr>
        <w:t>七</w:t>
      </w:r>
      <w:r>
        <w:rPr>
          <w:rFonts w:hint="eastAsia" w:asciiTheme="majorEastAsia" w:hAnsiTheme="majorEastAsia" w:eastAsiaTheme="majorEastAsia"/>
          <w:b/>
          <w:sz w:val="32"/>
          <w:szCs w:val="32"/>
        </w:rPr>
        <w:t>、</w:t>
      </w:r>
      <w:r>
        <w:rPr>
          <w:rFonts w:asciiTheme="majorEastAsia" w:hAnsiTheme="majorEastAsia" w:eastAsiaTheme="majorEastAsia"/>
          <w:b/>
          <w:sz w:val="32"/>
          <w:szCs w:val="32"/>
        </w:rPr>
        <w:t>塑造品质</w:t>
      </w:r>
    </w:p>
    <w:p>
      <w:pPr>
        <w:spacing w:line="360" w:lineRule="auto"/>
        <w:ind w:firstLine="640" w:firstLineChars="200"/>
        <w:jc w:val="left"/>
        <w:rPr>
          <w:rFonts w:hint="eastAsia" w:asciiTheme="majorEastAsia" w:hAnsiTheme="majorEastAsia" w:eastAsiaTheme="majorEastAsia"/>
          <w:sz w:val="32"/>
          <w:szCs w:val="32"/>
        </w:rPr>
      </w:pPr>
      <w:r>
        <w:rPr>
          <w:rFonts w:hint="eastAsia" w:asciiTheme="majorEastAsia" w:hAnsiTheme="majorEastAsia" w:eastAsiaTheme="majorEastAsia"/>
          <w:sz w:val="32"/>
          <w:szCs w:val="32"/>
        </w:rPr>
        <w:t>在王书记的带领下攀登蜜蜂洞，一路上相互鼓励、相互激励，团结协作，革命先烈不畏艰难，英勇牺牲的精神，激励着我们要有担当、奉献精神，尤其中层干部更应发挥关键少数的示范效应；李开文老红军主动要求回家乡，不当厂长、不当县长，主动要求回家乡做站长，是个讲良心、讲道德的大丈夫。</w:t>
      </w:r>
    </w:p>
    <w:p>
      <w:pPr>
        <w:numPr>
          <w:ilvl w:val="0"/>
          <w:numId w:val="1"/>
        </w:numPr>
        <w:spacing w:line="360" w:lineRule="auto"/>
        <w:ind w:firstLine="643" w:firstLineChars="200"/>
        <w:jc w:val="left"/>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科学发展</w:t>
      </w:r>
    </w:p>
    <w:p>
      <w:pPr>
        <w:numPr>
          <w:numId w:val="0"/>
        </w:numPr>
        <w:spacing w:line="360" w:lineRule="auto"/>
        <w:ind w:firstLine="640" w:firstLineChars="200"/>
        <w:jc w:val="left"/>
        <w:rPr>
          <w:rFonts w:hint="eastAsia" w:asciiTheme="majorEastAsia" w:hAnsiTheme="majorEastAsia" w:eastAsiaTheme="majorEastAsia"/>
          <w:sz w:val="32"/>
          <w:szCs w:val="32"/>
        </w:rPr>
      </w:pPr>
      <w:r>
        <w:rPr>
          <w:rFonts w:hint="eastAsia" w:asciiTheme="majorEastAsia" w:hAnsiTheme="majorEastAsia" w:eastAsiaTheme="majorEastAsia"/>
          <w:sz w:val="32"/>
          <w:szCs w:val="32"/>
        </w:rPr>
        <w:t>绿水青山就是金山银山，大湾村精准扶贫，旧貌换新颜，给我们启示，高职教育</w:t>
      </w:r>
      <w:r>
        <w:rPr>
          <w:rFonts w:hint="eastAsia" w:asciiTheme="majorEastAsia" w:hAnsiTheme="majorEastAsia" w:eastAsiaTheme="majorEastAsia"/>
          <w:sz w:val="32"/>
          <w:szCs w:val="32"/>
          <w:lang w:eastAsia="zh-CN"/>
        </w:rPr>
        <w:t>要坚持立德树人，</w:t>
      </w:r>
      <w:r>
        <w:rPr>
          <w:rFonts w:hint="eastAsia" w:asciiTheme="majorEastAsia" w:hAnsiTheme="majorEastAsia" w:eastAsiaTheme="majorEastAsia"/>
          <w:sz w:val="32"/>
          <w:szCs w:val="32"/>
        </w:rPr>
        <w:t>提高人才</w:t>
      </w:r>
      <w:r>
        <w:rPr>
          <w:rFonts w:hint="eastAsia" w:asciiTheme="majorEastAsia" w:hAnsiTheme="majorEastAsia" w:eastAsiaTheme="majorEastAsia"/>
          <w:sz w:val="32"/>
          <w:szCs w:val="32"/>
          <w:lang w:eastAsia="zh-CN"/>
        </w:rPr>
        <w:t>培养</w:t>
      </w:r>
      <w:r>
        <w:rPr>
          <w:rFonts w:hint="eastAsia" w:asciiTheme="majorEastAsia" w:hAnsiTheme="majorEastAsia" w:eastAsiaTheme="majorEastAsia"/>
          <w:sz w:val="32"/>
          <w:szCs w:val="32"/>
        </w:rPr>
        <w:t>质量，为经济社会发展做贡献。</w:t>
      </w:r>
    </w:p>
    <w:p>
      <w:pPr>
        <w:numPr>
          <w:numId w:val="0"/>
        </w:numPr>
        <w:spacing w:line="360" w:lineRule="auto"/>
        <w:jc w:val="left"/>
        <w:rPr>
          <w:rFonts w:asciiTheme="majorEastAsia" w:hAnsiTheme="majorEastAsia" w:eastAsiaTheme="majorEastAsia"/>
          <w:sz w:val="32"/>
          <w:szCs w:val="32"/>
        </w:rPr>
      </w:pPr>
      <w:r>
        <w:rPr>
          <w:rFonts w:hint="eastAsia" w:asciiTheme="majorEastAsia" w:hAnsiTheme="majorEastAsia" w:eastAsiaTheme="majorEastAsia"/>
          <w:sz w:val="32"/>
          <w:szCs w:val="32"/>
          <w:lang w:val="en-US" w:eastAsia="zh-CN"/>
        </w:rPr>
        <w:t xml:space="preserve">   学员们纷纷表示此次专题培训十分及时和必要，从灵魂深处接受到了一次深刻的思想洗礼和党性教育。大家将以这次红色革命教育为契机，铭记历史，牢记使命，把对党忠诚和热爱转化为奋发进取、干事创业的强大动力，与时俱进，爱岗敬业，推动学校高质量发展。</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243001"/>
      <w:docPartObj>
        <w:docPartGallery w:val="AutoText"/>
      </w:docPartObj>
    </w:sdtPr>
    <w:sdtContent>
      <w:p>
        <w:pPr>
          <w:pStyle w:val="3"/>
        </w:pPr>
        <w:r>
          <w:ptab w:relativeTo="margin" w:alignment="center" w:leader="none"/>
        </w: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26526"/>
    <w:multiLevelType w:val="singleLevel"/>
    <w:tmpl w:val="7DB26526"/>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5033E"/>
    <w:rsid w:val="00096E05"/>
    <w:rsid w:val="0013673A"/>
    <w:rsid w:val="001476BC"/>
    <w:rsid w:val="00163763"/>
    <w:rsid w:val="0017628F"/>
    <w:rsid w:val="001A3963"/>
    <w:rsid w:val="001A4EB2"/>
    <w:rsid w:val="001C56E2"/>
    <w:rsid w:val="001F516F"/>
    <w:rsid w:val="00255620"/>
    <w:rsid w:val="00383810"/>
    <w:rsid w:val="003A6791"/>
    <w:rsid w:val="003A6E99"/>
    <w:rsid w:val="003B1181"/>
    <w:rsid w:val="00441064"/>
    <w:rsid w:val="00451241"/>
    <w:rsid w:val="00467D1A"/>
    <w:rsid w:val="005C1A5F"/>
    <w:rsid w:val="006C1C92"/>
    <w:rsid w:val="007738B2"/>
    <w:rsid w:val="0085033E"/>
    <w:rsid w:val="008912B9"/>
    <w:rsid w:val="008D4731"/>
    <w:rsid w:val="009170D1"/>
    <w:rsid w:val="00966F7F"/>
    <w:rsid w:val="0097341B"/>
    <w:rsid w:val="00974454"/>
    <w:rsid w:val="009A1770"/>
    <w:rsid w:val="00A15C2A"/>
    <w:rsid w:val="00A356A4"/>
    <w:rsid w:val="00B164B5"/>
    <w:rsid w:val="00B90C46"/>
    <w:rsid w:val="00BC4C29"/>
    <w:rsid w:val="00BD35FA"/>
    <w:rsid w:val="00C46CB4"/>
    <w:rsid w:val="00C60D58"/>
    <w:rsid w:val="00CC47D0"/>
    <w:rsid w:val="00D33BAE"/>
    <w:rsid w:val="00D41AE0"/>
    <w:rsid w:val="00D73175"/>
    <w:rsid w:val="00DC5315"/>
    <w:rsid w:val="00E3644C"/>
    <w:rsid w:val="00E549F5"/>
    <w:rsid w:val="00E72300"/>
    <w:rsid w:val="00EB131F"/>
    <w:rsid w:val="00ED257B"/>
    <w:rsid w:val="00EE3CDB"/>
    <w:rsid w:val="00F07C16"/>
    <w:rsid w:val="00F238BE"/>
    <w:rsid w:val="00F41A28"/>
    <w:rsid w:val="00F83B80"/>
    <w:rsid w:val="00FE0317"/>
    <w:rsid w:val="15176A99"/>
    <w:rsid w:val="67D452E5"/>
    <w:rsid w:val="7E130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00"/>
      <w:u w:val="none"/>
    </w:rPr>
  </w:style>
  <w:style w:type="character" w:customStyle="1" w:styleId="8">
    <w:name w:val="页眉 Char"/>
    <w:basedOn w:val="5"/>
    <w:link w:val="4"/>
    <w:semiHidden/>
    <w:uiPriority w:val="99"/>
    <w:rPr>
      <w:sz w:val="18"/>
      <w:szCs w:val="18"/>
    </w:rPr>
  </w:style>
  <w:style w:type="character" w:customStyle="1" w:styleId="9">
    <w:name w:val="页脚 Char"/>
    <w:basedOn w:val="5"/>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191</Words>
  <Characters>1091</Characters>
  <Lines>9</Lines>
  <Paragraphs>2</Paragraphs>
  <TotalTime>631</TotalTime>
  <ScaleCrop>false</ScaleCrop>
  <LinksUpToDate>false</LinksUpToDate>
  <CharactersWithSpaces>1280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2018-07-13T11:37:00Z</dcterms:created>
  <dc:creator>dell</dc:creator>
  <cp:lastModifiedBy>心暖花开</cp:lastModifiedBy>
  <cp:lastPrinted>2018-07-14T10:33:00Z</cp:lastPrinted>
  <dcterms:modified xsi:type="dcterms:W3CDTF">2018-07-17T09:22:50Z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